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4CE0" w14:paraId="07999A1F" w14:textId="77777777" w:rsidTr="00DE459C">
        <w:tc>
          <w:tcPr>
            <w:tcW w:w="9350" w:type="dxa"/>
          </w:tcPr>
          <w:p w14:paraId="70805DC1" w14:textId="77777777" w:rsidR="00B62E21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Pencil pouch</w:t>
            </w:r>
            <w:r w:rsidR="00DE459C" w:rsidRPr="00FC0220">
              <w:rPr>
                <w:rFonts w:asciiTheme="majorHAnsi" w:hAnsiTheme="majorHAnsi" w:cstheme="majorHAnsi"/>
                <w:sz w:val="24"/>
                <w:szCs w:val="24"/>
              </w:rPr>
              <w:t xml:space="preserve"> (will use in each class)</w:t>
            </w:r>
          </w:p>
        </w:tc>
      </w:tr>
      <w:tr w:rsidR="00F44CE0" w14:paraId="46F79029" w14:textId="77777777" w:rsidTr="00DE459C">
        <w:tc>
          <w:tcPr>
            <w:tcW w:w="9350" w:type="dxa"/>
          </w:tcPr>
          <w:p w14:paraId="2ABA450B" w14:textId="77777777" w:rsidR="00F44CE0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Box of Pencils #2</w:t>
            </w:r>
          </w:p>
        </w:tc>
      </w:tr>
      <w:tr w:rsidR="00F44CE0" w14:paraId="315389E2" w14:textId="77777777" w:rsidTr="00DE459C">
        <w:tc>
          <w:tcPr>
            <w:tcW w:w="9350" w:type="dxa"/>
          </w:tcPr>
          <w:p w14:paraId="22625495" w14:textId="77777777" w:rsidR="00F44CE0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Box of Mechanical pencils</w:t>
            </w:r>
          </w:p>
        </w:tc>
      </w:tr>
      <w:tr w:rsidR="00F44CE0" w14:paraId="05D01517" w14:textId="77777777" w:rsidTr="00DE459C">
        <w:tc>
          <w:tcPr>
            <w:tcW w:w="9350" w:type="dxa"/>
          </w:tcPr>
          <w:p w14:paraId="6CDD6DF4" w14:textId="77777777" w:rsidR="00F44CE0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Blue Pens</w:t>
            </w:r>
          </w:p>
        </w:tc>
      </w:tr>
      <w:tr w:rsidR="00F44CE0" w14:paraId="33270B7F" w14:textId="77777777" w:rsidTr="00DE459C">
        <w:tc>
          <w:tcPr>
            <w:tcW w:w="9350" w:type="dxa"/>
          </w:tcPr>
          <w:p w14:paraId="1AC5D91E" w14:textId="77777777" w:rsidR="00F44CE0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Black Pens</w:t>
            </w:r>
          </w:p>
        </w:tc>
      </w:tr>
      <w:tr w:rsidR="00F44CE0" w14:paraId="61ABF73C" w14:textId="77777777" w:rsidTr="00DE459C">
        <w:tc>
          <w:tcPr>
            <w:tcW w:w="9350" w:type="dxa"/>
          </w:tcPr>
          <w:p w14:paraId="7BF0D86E" w14:textId="77777777" w:rsidR="00F44CE0" w:rsidRPr="00FC0220" w:rsidRDefault="00B62E21" w:rsidP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Red Pens</w:t>
            </w:r>
          </w:p>
        </w:tc>
      </w:tr>
      <w:tr w:rsidR="00F44CE0" w14:paraId="1FB7395F" w14:textId="77777777" w:rsidTr="00DE459C">
        <w:tc>
          <w:tcPr>
            <w:tcW w:w="9350" w:type="dxa"/>
          </w:tcPr>
          <w:p w14:paraId="1D389BA1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Green Pen</w:t>
            </w:r>
          </w:p>
        </w:tc>
      </w:tr>
      <w:tr w:rsidR="00F44CE0" w14:paraId="26F6091E" w14:textId="77777777" w:rsidTr="00DE459C">
        <w:tc>
          <w:tcPr>
            <w:tcW w:w="9350" w:type="dxa"/>
          </w:tcPr>
          <w:p w14:paraId="5320A8BC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12 ct. box colored pencils</w:t>
            </w:r>
          </w:p>
        </w:tc>
      </w:tr>
      <w:tr w:rsidR="00F44CE0" w14:paraId="7424C6AD" w14:textId="77777777" w:rsidTr="00DE459C">
        <w:tc>
          <w:tcPr>
            <w:tcW w:w="9350" w:type="dxa"/>
          </w:tcPr>
          <w:p w14:paraId="47C88F0D" w14:textId="77777777" w:rsidR="00F44CE0" w:rsidRPr="00FC0220" w:rsidRDefault="00B62E21" w:rsidP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Package Highlighters – multi color</w:t>
            </w:r>
          </w:p>
        </w:tc>
      </w:tr>
      <w:tr w:rsidR="00F44CE0" w14:paraId="50AD90A0" w14:textId="77777777" w:rsidTr="00DE459C">
        <w:tc>
          <w:tcPr>
            <w:tcW w:w="9350" w:type="dxa"/>
          </w:tcPr>
          <w:p w14:paraId="41E6DCB3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Package yellow highlighters</w:t>
            </w:r>
          </w:p>
        </w:tc>
      </w:tr>
      <w:tr w:rsidR="00F44CE0" w14:paraId="595DF934" w14:textId="77777777" w:rsidTr="00DE459C">
        <w:tc>
          <w:tcPr>
            <w:tcW w:w="9350" w:type="dxa"/>
          </w:tcPr>
          <w:p w14:paraId="2D921C8C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4     Package dividers (3-5 tabs; 1-8 tabs)</w:t>
            </w:r>
          </w:p>
        </w:tc>
      </w:tr>
      <w:tr w:rsidR="00F44CE0" w14:paraId="5832E359" w14:textId="77777777" w:rsidTr="00DE459C">
        <w:tc>
          <w:tcPr>
            <w:tcW w:w="9350" w:type="dxa"/>
          </w:tcPr>
          <w:p w14:paraId="052E31A3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Package WIDE rule filler paper</w:t>
            </w:r>
          </w:p>
        </w:tc>
      </w:tr>
      <w:tr w:rsidR="00F44CE0" w14:paraId="0966C4F0" w14:textId="77777777" w:rsidTr="00DE459C">
        <w:tc>
          <w:tcPr>
            <w:tcW w:w="9350" w:type="dxa"/>
          </w:tcPr>
          <w:p w14:paraId="3348C2D2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Package COLLEGE rule filler paper</w:t>
            </w:r>
          </w:p>
        </w:tc>
      </w:tr>
      <w:tr w:rsidR="00F44CE0" w14:paraId="33767A48" w14:textId="77777777" w:rsidTr="00DE459C">
        <w:tc>
          <w:tcPr>
            <w:tcW w:w="9350" w:type="dxa"/>
          </w:tcPr>
          <w:p w14:paraId="469DEC13" w14:textId="77777777" w:rsidR="00F44CE0" w:rsidRPr="00FC0220" w:rsidRDefault="00A97F5C" w:rsidP="00A97F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Graph Paper Quad Rule (4x4) Pad 50ct 8.5 x 11</w:t>
            </w:r>
          </w:p>
        </w:tc>
      </w:tr>
      <w:tr w:rsidR="00F44CE0" w14:paraId="59B17937" w14:textId="77777777" w:rsidTr="00DE459C">
        <w:tc>
          <w:tcPr>
            <w:tcW w:w="9350" w:type="dxa"/>
          </w:tcPr>
          <w:p w14:paraId="633DECC7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3     Spiral notebook (wide rule; 70-100 pgs.)</w:t>
            </w:r>
          </w:p>
        </w:tc>
      </w:tr>
      <w:tr w:rsidR="00F44CE0" w14:paraId="4E14B8A4" w14:textId="77777777" w:rsidTr="00DE459C">
        <w:tc>
          <w:tcPr>
            <w:tcW w:w="9350" w:type="dxa"/>
          </w:tcPr>
          <w:p w14:paraId="0884148A" w14:textId="7A81973D" w:rsidR="00F44CE0" w:rsidRPr="00FC0220" w:rsidRDefault="001D042A" w:rsidP="00DE45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E459C" w:rsidRPr="00FC0220">
              <w:rPr>
                <w:rFonts w:asciiTheme="majorHAnsi" w:hAnsiTheme="majorHAnsi" w:cstheme="majorHAnsi"/>
                <w:sz w:val="24"/>
                <w:szCs w:val="24"/>
              </w:rPr>
              <w:t xml:space="preserve">     1” 3-ring binder</w:t>
            </w:r>
          </w:p>
        </w:tc>
      </w:tr>
      <w:tr w:rsidR="00F44CE0" w14:paraId="678FD096" w14:textId="77777777" w:rsidTr="00DE459C">
        <w:tc>
          <w:tcPr>
            <w:tcW w:w="9350" w:type="dxa"/>
          </w:tcPr>
          <w:p w14:paraId="0BFC4280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3     1.5” 3-ring binder</w:t>
            </w:r>
          </w:p>
        </w:tc>
      </w:tr>
      <w:tr w:rsidR="00F44CE0" w14:paraId="62E6F6C8" w14:textId="77777777" w:rsidTr="00DE459C">
        <w:tc>
          <w:tcPr>
            <w:tcW w:w="9350" w:type="dxa"/>
          </w:tcPr>
          <w:p w14:paraId="1341EB27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 xml:space="preserve">1     </w:t>
            </w:r>
            <w:r w:rsidR="00FF35A6">
              <w:rPr>
                <w:rFonts w:asciiTheme="majorHAnsi" w:hAnsiTheme="majorHAnsi" w:cstheme="majorHAnsi"/>
                <w:sz w:val="24"/>
                <w:szCs w:val="24"/>
              </w:rPr>
              <w:t xml:space="preserve">12” </w:t>
            </w: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Ruler</w:t>
            </w:r>
            <w:r w:rsidR="00FF35A6">
              <w:rPr>
                <w:rFonts w:asciiTheme="majorHAnsi" w:hAnsiTheme="majorHAnsi" w:cstheme="majorHAnsi"/>
                <w:sz w:val="24"/>
                <w:szCs w:val="24"/>
              </w:rPr>
              <w:t xml:space="preserve"> Plastic Standard/Metric</w:t>
            </w:r>
          </w:p>
        </w:tc>
      </w:tr>
      <w:tr w:rsidR="00F44CE0" w14:paraId="0B089BB7" w14:textId="77777777" w:rsidTr="00DE459C">
        <w:tc>
          <w:tcPr>
            <w:tcW w:w="9350" w:type="dxa"/>
          </w:tcPr>
          <w:p w14:paraId="519638A9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7” scissors</w:t>
            </w:r>
          </w:p>
        </w:tc>
      </w:tr>
      <w:tr w:rsidR="00F44CE0" w14:paraId="182A8C2F" w14:textId="77777777" w:rsidTr="00DE459C">
        <w:tc>
          <w:tcPr>
            <w:tcW w:w="9350" w:type="dxa"/>
          </w:tcPr>
          <w:p w14:paraId="644A79AB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16GB flash drive</w:t>
            </w:r>
          </w:p>
        </w:tc>
      </w:tr>
      <w:tr w:rsidR="00F44CE0" w14:paraId="39E09B62" w14:textId="77777777" w:rsidTr="00DE459C">
        <w:tc>
          <w:tcPr>
            <w:tcW w:w="9350" w:type="dxa"/>
          </w:tcPr>
          <w:p w14:paraId="3350B29A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Bible (ESV or NIV)</w:t>
            </w:r>
          </w:p>
        </w:tc>
      </w:tr>
      <w:tr w:rsidR="00F44CE0" w14:paraId="7065F970" w14:textId="77777777" w:rsidTr="00DE459C">
        <w:tc>
          <w:tcPr>
            <w:tcW w:w="9350" w:type="dxa"/>
          </w:tcPr>
          <w:p w14:paraId="78B5C57B" w14:textId="77777777" w:rsidR="00F44CE0" w:rsidRPr="00FC0220" w:rsidRDefault="00F44CE0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4CE0" w14:paraId="318D5A74" w14:textId="77777777" w:rsidTr="00DE459C">
        <w:tc>
          <w:tcPr>
            <w:tcW w:w="9350" w:type="dxa"/>
          </w:tcPr>
          <w:p w14:paraId="131F4456" w14:textId="77777777" w:rsidR="00F44CE0" w:rsidRDefault="00F44CE0" w:rsidP="00756E3D"/>
        </w:tc>
      </w:tr>
      <w:tr w:rsidR="00F44CE0" w14:paraId="5AF8EC61" w14:textId="77777777" w:rsidTr="00DE459C">
        <w:tc>
          <w:tcPr>
            <w:tcW w:w="9350" w:type="dxa"/>
          </w:tcPr>
          <w:p w14:paraId="16D3EB5C" w14:textId="77777777" w:rsidR="00F44CE0" w:rsidRDefault="00F44CE0" w:rsidP="00756E3D"/>
        </w:tc>
      </w:tr>
      <w:tr w:rsidR="00F44CE0" w14:paraId="50AF0268" w14:textId="77777777" w:rsidTr="00DE459C">
        <w:tc>
          <w:tcPr>
            <w:tcW w:w="9350" w:type="dxa"/>
          </w:tcPr>
          <w:p w14:paraId="1A913BC7" w14:textId="77777777" w:rsidR="00F44CE0" w:rsidRDefault="00F44CE0" w:rsidP="00756E3D"/>
        </w:tc>
      </w:tr>
      <w:tr w:rsidR="00F44CE0" w14:paraId="37F274A7" w14:textId="77777777" w:rsidTr="00DE459C">
        <w:tc>
          <w:tcPr>
            <w:tcW w:w="9350" w:type="dxa"/>
          </w:tcPr>
          <w:p w14:paraId="64FC23B3" w14:textId="77777777" w:rsidR="00F44CE0" w:rsidRDefault="00F44CE0" w:rsidP="00756E3D"/>
        </w:tc>
      </w:tr>
      <w:tr w:rsidR="00F44CE0" w14:paraId="0D1E83B1" w14:textId="77777777" w:rsidTr="00DE459C">
        <w:tc>
          <w:tcPr>
            <w:tcW w:w="9350" w:type="dxa"/>
          </w:tcPr>
          <w:p w14:paraId="6B71F059" w14:textId="77777777" w:rsidR="00F44CE0" w:rsidRDefault="00F44CE0" w:rsidP="00756E3D"/>
        </w:tc>
      </w:tr>
      <w:tr w:rsidR="00F44CE0" w14:paraId="5AE57B77" w14:textId="77777777" w:rsidTr="00DE459C">
        <w:tc>
          <w:tcPr>
            <w:tcW w:w="9350" w:type="dxa"/>
          </w:tcPr>
          <w:p w14:paraId="66AECC6E" w14:textId="77777777" w:rsidR="00F44CE0" w:rsidRDefault="00F44CE0" w:rsidP="00756E3D"/>
        </w:tc>
      </w:tr>
      <w:tr w:rsidR="00F44CE0" w14:paraId="136D9BBB" w14:textId="77777777" w:rsidTr="00DE459C">
        <w:tc>
          <w:tcPr>
            <w:tcW w:w="9350" w:type="dxa"/>
          </w:tcPr>
          <w:p w14:paraId="30BE6676" w14:textId="77777777" w:rsidR="00F44CE0" w:rsidRDefault="00F44CE0" w:rsidP="00756E3D"/>
        </w:tc>
      </w:tr>
      <w:tr w:rsidR="00F44CE0" w14:paraId="559C38A9" w14:textId="77777777" w:rsidTr="00DE459C">
        <w:tc>
          <w:tcPr>
            <w:tcW w:w="9350" w:type="dxa"/>
          </w:tcPr>
          <w:p w14:paraId="6EFC06C2" w14:textId="77777777" w:rsidR="00F44CE0" w:rsidRDefault="00F44CE0" w:rsidP="00756E3D"/>
        </w:tc>
      </w:tr>
      <w:tr w:rsidR="00F44CE0" w14:paraId="79A78930" w14:textId="77777777" w:rsidTr="00DE459C">
        <w:tc>
          <w:tcPr>
            <w:tcW w:w="9350" w:type="dxa"/>
          </w:tcPr>
          <w:p w14:paraId="653692B8" w14:textId="77777777" w:rsidR="00F44CE0" w:rsidRDefault="00F44CE0" w:rsidP="00756E3D"/>
        </w:tc>
      </w:tr>
      <w:tr w:rsidR="00F44CE0" w14:paraId="5A711A58" w14:textId="77777777" w:rsidTr="00DE459C">
        <w:tc>
          <w:tcPr>
            <w:tcW w:w="9350" w:type="dxa"/>
          </w:tcPr>
          <w:p w14:paraId="2B46E94E" w14:textId="77777777" w:rsidR="00F44CE0" w:rsidRDefault="00F44CE0" w:rsidP="00756E3D"/>
        </w:tc>
      </w:tr>
      <w:tr w:rsidR="00F44CE0" w14:paraId="3BA2D29A" w14:textId="77777777" w:rsidTr="00DE459C">
        <w:tc>
          <w:tcPr>
            <w:tcW w:w="9350" w:type="dxa"/>
          </w:tcPr>
          <w:p w14:paraId="400C86F9" w14:textId="77777777" w:rsidR="00F44CE0" w:rsidRDefault="00F44CE0" w:rsidP="00756E3D"/>
        </w:tc>
      </w:tr>
      <w:tr w:rsidR="00F44CE0" w14:paraId="022D0CDC" w14:textId="77777777" w:rsidTr="00DE459C">
        <w:tc>
          <w:tcPr>
            <w:tcW w:w="9350" w:type="dxa"/>
          </w:tcPr>
          <w:p w14:paraId="7076371B" w14:textId="77777777" w:rsidR="00F44CE0" w:rsidRDefault="00F44CE0" w:rsidP="00756E3D"/>
        </w:tc>
      </w:tr>
      <w:tr w:rsidR="00F44CE0" w14:paraId="2D106893" w14:textId="77777777" w:rsidTr="00DE459C">
        <w:tc>
          <w:tcPr>
            <w:tcW w:w="9350" w:type="dxa"/>
          </w:tcPr>
          <w:p w14:paraId="155305C1" w14:textId="77777777" w:rsidR="00F44CE0" w:rsidRDefault="00F44CE0" w:rsidP="00756E3D"/>
        </w:tc>
      </w:tr>
      <w:tr w:rsidR="00F44CE0" w14:paraId="3A89A46E" w14:textId="77777777" w:rsidTr="00DE459C">
        <w:tc>
          <w:tcPr>
            <w:tcW w:w="9350" w:type="dxa"/>
          </w:tcPr>
          <w:p w14:paraId="6988A75E" w14:textId="77777777" w:rsidR="00F44CE0" w:rsidRDefault="00F44CE0" w:rsidP="00756E3D"/>
        </w:tc>
      </w:tr>
      <w:tr w:rsidR="00F44CE0" w14:paraId="3DB724BE" w14:textId="77777777" w:rsidTr="00DE459C">
        <w:tc>
          <w:tcPr>
            <w:tcW w:w="9350" w:type="dxa"/>
          </w:tcPr>
          <w:p w14:paraId="4D75DD49" w14:textId="77777777" w:rsidR="00F44CE0" w:rsidRDefault="00F44CE0" w:rsidP="00756E3D"/>
        </w:tc>
      </w:tr>
      <w:tr w:rsidR="00F44CE0" w14:paraId="2151A2BF" w14:textId="77777777" w:rsidTr="00DE459C">
        <w:tc>
          <w:tcPr>
            <w:tcW w:w="9350" w:type="dxa"/>
          </w:tcPr>
          <w:p w14:paraId="36096417" w14:textId="77777777" w:rsidR="00F44CE0" w:rsidRDefault="00F44CE0" w:rsidP="00756E3D"/>
        </w:tc>
      </w:tr>
      <w:tr w:rsidR="00F44CE0" w14:paraId="66D84E6A" w14:textId="77777777" w:rsidTr="00DE459C">
        <w:tc>
          <w:tcPr>
            <w:tcW w:w="9350" w:type="dxa"/>
          </w:tcPr>
          <w:p w14:paraId="53DD2B70" w14:textId="77777777" w:rsidR="00F44CE0" w:rsidRDefault="00F44CE0" w:rsidP="00756E3D"/>
        </w:tc>
      </w:tr>
      <w:tr w:rsidR="00F44CE0" w14:paraId="5C08D010" w14:textId="77777777" w:rsidTr="00DE459C">
        <w:tc>
          <w:tcPr>
            <w:tcW w:w="9350" w:type="dxa"/>
          </w:tcPr>
          <w:p w14:paraId="13451379" w14:textId="77777777" w:rsidR="00F44CE0" w:rsidRDefault="00F44CE0" w:rsidP="00756E3D"/>
        </w:tc>
      </w:tr>
      <w:tr w:rsidR="00F44CE0" w14:paraId="29AFD262" w14:textId="77777777" w:rsidTr="00DE459C">
        <w:tc>
          <w:tcPr>
            <w:tcW w:w="9350" w:type="dxa"/>
          </w:tcPr>
          <w:p w14:paraId="5922DE1D" w14:textId="77777777" w:rsidR="00F44CE0" w:rsidRDefault="00F44CE0" w:rsidP="00756E3D"/>
        </w:tc>
      </w:tr>
      <w:tr w:rsidR="00F44CE0" w14:paraId="3D4338FF" w14:textId="77777777" w:rsidTr="00DE459C">
        <w:tc>
          <w:tcPr>
            <w:tcW w:w="9350" w:type="dxa"/>
          </w:tcPr>
          <w:p w14:paraId="5926B6E4" w14:textId="77777777" w:rsidR="00F44CE0" w:rsidRDefault="00F44CE0" w:rsidP="00756E3D"/>
        </w:tc>
      </w:tr>
      <w:tr w:rsidR="00F44CE0" w14:paraId="12AF478E" w14:textId="77777777" w:rsidTr="00DE459C">
        <w:tc>
          <w:tcPr>
            <w:tcW w:w="9350" w:type="dxa"/>
          </w:tcPr>
          <w:p w14:paraId="56EE6541" w14:textId="77777777" w:rsidR="00F44CE0" w:rsidRDefault="00F44CE0" w:rsidP="00756E3D"/>
        </w:tc>
      </w:tr>
      <w:tr w:rsidR="00F44CE0" w14:paraId="11311D44" w14:textId="77777777" w:rsidTr="00DE459C">
        <w:tc>
          <w:tcPr>
            <w:tcW w:w="9350" w:type="dxa"/>
          </w:tcPr>
          <w:p w14:paraId="6958DD5D" w14:textId="77777777" w:rsidR="00F44CE0" w:rsidRDefault="00F44CE0" w:rsidP="00756E3D"/>
        </w:tc>
      </w:tr>
      <w:tr w:rsidR="00F44CE0" w14:paraId="408B08F9" w14:textId="77777777" w:rsidTr="00DE459C">
        <w:tc>
          <w:tcPr>
            <w:tcW w:w="9350" w:type="dxa"/>
          </w:tcPr>
          <w:p w14:paraId="243C836F" w14:textId="77777777" w:rsidR="00F44CE0" w:rsidRDefault="00F44CE0" w:rsidP="00756E3D"/>
        </w:tc>
      </w:tr>
      <w:tr w:rsidR="00F44CE0" w14:paraId="391A59B9" w14:textId="77777777" w:rsidTr="00DE459C">
        <w:tc>
          <w:tcPr>
            <w:tcW w:w="9350" w:type="dxa"/>
          </w:tcPr>
          <w:p w14:paraId="30E41585" w14:textId="35274E2F" w:rsidR="00F44CE0" w:rsidRPr="00FF35A6" w:rsidRDefault="00B23EC0" w:rsidP="00756E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Math</w:t>
            </w:r>
          </w:p>
        </w:tc>
      </w:tr>
      <w:tr w:rsidR="00F44CE0" w14:paraId="2B626FCE" w14:textId="77777777" w:rsidTr="00DE459C">
        <w:tc>
          <w:tcPr>
            <w:tcW w:w="9350" w:type="dxa"/>
          </w:tcPr>
          <w:p w14:paraId="42F0CFD8" w14:textId="74BF106F" w:rsidR="00F44CE0" w:rsidRPr="00D15FC4" w:rsidRDefault="003C0488" w:rsidP="00D15F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Durable 3-ring Binder 1.5”</w:t>
            </w:r>
          </w:p>
        </w:tc>
      </w:tr>
      <w:tr w:rsidR="00F44CE0" w14:paraId="02C5F258" w14:textId="77777777" w:rsidTr="00DE459C">
        <w:tc>
          <w:tcPr>
            <w:tcW w:w="9350" w:type="dxa"/>
          </w:tcPr>
          <w:p w14:paraId="7A67FF9C" w14:textId="4F9829B8" w:rsidR="00F44CE0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12” Ruler Plastic Standard/Metric</w:t>
            </w:r>
          </w:p>
        </w:tc>
      </w:tr>
      <w:tr w:rsidR="00FF35A6" w14:paraId="2BF00D35" w14:textId="77777777" w:rsidTr="00756E3D">
        <w:tc>
          <w:tcPr>
            <w:tcW w:w="9350" w:type="dxa"/>
          </w:tcPr>
          <w:p w14:paraId="7EEED861" w14:textId="11979E42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Mechanical pencils</w:t>
            </w:r>
          </w:p>
        </w:tc>
      </w:tr>
      <w:tr w:rsidR="00FF35A6" w14:paraId="73496498" w14:textId="77777777" w:rsidTr="00756E3D">
        <w:tc>
          <w:tcPr>
            <w:tcW w:w="9350" w:type="dxa"/>
          </w:tcPr>
          <w:p w14:paraId="3337807F" w14:textId="4BCCC21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filler paper – college rule</w:t>
            </w:r>
          </w:p>
        </w:tc>
      </w:tr>
      <w:tr w:rsidR="00FF35A6" w14:paraId="16EE866A" w14:textId="77777777" w:rsidTr="00756E3D">
        <w:tc>
          <w:tcPr>
            <w:tcW w:w="9350" w:type="dxa"/>
          </w:tcPr>
          <w:p w14:paraId="61A520F7" w14:textId="2DBFC0D0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Graph paper Quad Rule (4x4) Pad 50ct 8.5 x 11</w:t>
            </w:r>
          </w:p>
        </w:tc>
      </w:tr>
      <w:tr w:rsidR="00FF35A6" w14:paraId="482CBD9B" w14:textId="77777777" w:rsidTr="00756E3D">
        <w:tc>
          <w:tcPr>
            <w:tcW w:w="9350" w:type="dxa"/>
          </w:tcPr>
          <w:p w14:paraId="57A74C73" w14:textId="66776B39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of dividers (5 tabs)</w:t>
            </w:r>
          </w:p>
        </w:tc>
      </w:tr>
      <w:tr w:rsidR="00FF35A6" w14:paraId="06F1D670" w14:textId="77777777" w:rsidTr="00756E3D">
        <w:tc>
          <w:tcPr>
            <w:tcW w:w="9350" w:type="dxa"/>
          </w:tcPr>
          <w:p w14:paraId="7772B760" w14:textId="07348AEF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7” Scissors</w:t>
            </w:r>
          </w:p>
        </w:tc>
      </w:tr>
      <w:tr w:rsidR="00FF35A6" w14:paraId="7F915D99" w14:textId="77777777" w:rsidTr="00756E3D">
        <w:tc>
          <w:tcPr>
            <w:tcW w:w="9350" w:type="dxa"/>
          </w:tcPr>
          <w:p w14:paraId="06BC4435" w14:textId="78AF972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highlighters - multicolor</w:t>
            </w:r>
          </w:p>
        </w:tc>
      </w:tr>
      <w:tr w:rsidR="00FF35A6" w14:paraId="27DB29AB" w14:textId="77777777" w:rsidTr="00756E3D">
        <w:tc>
          <w:tcPr>
            <w:tcW w:w="9350" w:type="dxa"/>
          </w:tcPr>
          <w:p w14:paraId="06C0A734" w14:textId="378D985D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Black pen</w:t>
            </w:r>
          </w:p>
        </w:tc>
      </w:tr>
      <w:tr w:rsidR="00FF35A6" w14:paraId="5AAE153D" w14:textId="77777777" w:rsidTr="00756E3D">
        <w:tc>
          <w:tcPr>
            <w:tcW w:w="9350" w:type="dxa"/>
          </w:tcPr>
          <w:p w14:paraId="1DDA4C4E" w14:textId="6D30EE92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Blue pen</w:t>
            </w:r>
          </w:p>
        </w:tc>
      </w:tr>
      <w:tr w:rsidR="00FF35A6" w14:paraId="1D2943EB" w14:textId="77777777" w:rsidTr="00756E3D">
        <w:tc>
          <w:tcPr>
            <w:tcW w:w="9350" w:type="dxa"/>
          </w:tcPr>
          <w:p w14:paraId="6371BB3F" w14:textId="7F2BA4BF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Green pen</w:t>
            </w:r>
          </w:p>
        </w:tc>
      </w:tr>
      <w:tr w:rsidR="00FF35A6" w14:paraId="73FF730A" w14:textId="77777777" w:rsidTr="00756E3D">
        <w:tc>
          <w:tcPr>
            <w:tcW w:w="9350" w:type="dxa"/>
          </w:tcPr>
          <w:p w14:paraId="531F54A7" w14:textId="0FDD289B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Red pen</w:t>
            </w:r>
          </w:p>
        </w:tc>
      </w:tr>
      <w:tr w:rsidR="00FF35A6" w14:paraId="0EE8AFBC" w14:textId="77777777" w:rsidTr="00756E3D">
        <w:tc>
          <w:tcPr>
            <w:tcW w:w="9350" w:type="dxa"/>
          </w:tcPr>
          <w:p w14:paraId="29ED47D0" w14:textId="25D5834E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Spiral notebook (wide rule; 70ct.)</w:t>
            </w:r>
          </w:p>
        </w:tc>
      </w:tr>
      <w:tr w:rsidR="00FF35A6" w14:paraId="1C68E06B" w14:textId="77777777" w:rsidTr="00756E3D">
        <w:tc>
          <w:tcPr>
            <w:tcW w:w="9350" w:type="dxa"/>
          </w:tcPr>
          <w:p w14:paraId="0FAA897B" w14:textId="2EA61712" w:rsidR="00FF35A6" w:rsidRPr="00D15FC4" w:rsidRDefault="00D15FC4" w:rsidP="00756E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Humanities</w:t>
            </w:r>
          </w:p>
        </w:tc>
      </w:tr>
      <w:tr w:rsidR="00FF35A6" w14:paraId="16B116E9" w14:textId="77777777" w:rsidTr="00756E3D">
        <w:tc>
          <w:tcPr>
            <w:tcW w:w="9350" w:type="dxa"/>
          </w:tcPr>
          <w:p w14:paraId="7E762D34" w14:textId="4070CE70" w:rsidR="00FF35A6" w:rsidRPr="00D15FC4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 w:rsidRPr="00D15FC4">
              <w:rPr>
                <w:rFonts w:asciiTheme="majorHAnsi" w:hAnsiTheme="majorHAnsi" w:cstheme="majorHAnsi"/>
              </w:rPr>
              <w:t>Black Pen</w:t>
            </w:r>
          </w:p>
        </w:tc>
      </w:tr>
      <w:tr w:rsidR="00FF35A6" w14:paraId="0411AED6" w14:textId="77777777" w:rsidTr="00756E3D">
        <w:tc>
          <w:tcPr>
            <w:tcW w:w="9350" w:type="dxa"/>
          </w:tcPr>
          <w:p w14:paraId="22C8953B" w14:textId="640C320D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Red pen</w:t>
            </w:r>
          </w:p>
        </w:tc>
      </w:tr>
      <w:tr w:rsidR="00FF35A6" w14:paraId="3030AD8D" w14:textId="77777777" w:rsidTr="00756E3D">
        <w:tc>
          <w:tcPr>
            <w:tcW w:w="9350" w:type="dxa"/>
          </w:tcPr>
          <w:p w14:paraId="356CF646" w14:textId="323401D4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Pencils</w:t>
            </w:r>
          </w:p>
        </w:tc>
      </w:tr>
      <w:tr w:rsidR="00FF35A6" w14:paraId="5B0D364F" w14:textId="77777777" w:rsidTr="00756E3D">
        <w:tc>
          <w:tcPr>
            <w:tcW w:w="9350" w:type="dxa"/>
          </w:tcPr>
          <w:p w14:paraId="567ED70F" w14:textId="66EF638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Pencil Pouch (use in all classes)</w:t>
            </w:r>
          </w:p>
        </w:tc>
      </w:tr>
      <w:tr w:rsidR="00FF35A6" w14:paraId="29706806" w14:textId="77777777" w:rsidTr="00756E3D">
        <w:tc>
          <w:tcPr>
            <w:tcW w:w="9350" w:type="dxa"/>
          </w:tcPr>
          <w:p w14:paraId="24E96911" w14:textId="3C6C9771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Durable 3-ring binder 1.5”</w:t>
            </w:r>
          </w:p>
        </w:tc>
      </w:tr>
      <w:tr w:rsidR="00FF35A6" w14:paraId="175C7C14" w14:textId="77777777" w:rsidTr="00756E3D">
        <w:tc>
          <w:tcPr>
            <w:tcW w:w="9350" w:type="dxa"/>
          </w:tcPr>
          <w:p w14:paraId="58538685" w14:textId="226F6095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dividers (8 tabs)</w:t>
            </w:r>
          </w:p>
        </w:tc>
      </w:tr>
      <w:tr w:rsidR="00FF35A6" w14:paraId="683B87A4" w14:textId="77777777" w:rsidTr="00756E3D">
        <w:tc>
          <w:tcPr>
            <w:tcW w:w="9350" w:type="dxa"/>
          </w:tcPr>
          <w:p w14:paraId="5210C3FC" w14:textId="1A269D2E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12 ct box colored pencils</w:t>
            </w:r>
          </w:p>
        </w:tc>
      </w:tr>
      <w:tr w:rsidR="00FF35A6" w14:paraId="0AFD5382" w14:textId="77777777" w:rsidTr="00756E3D">
        <w:tc>
          <w:tcPr>
            <w:tcW w:w="9350" w:type="dxa"/>
          </w:tcPr>
          <w:p w14:paraId="4ECF8A66" w14:textId="173C00B1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Spiral notebook (wide rule; 70ct)</w:t>
            </w:r>
          </w:p>
        </w:tc>
      </w:tr>
      <w:tr w:rsidR="00FF35A6" w14:paraId="520A5E5A" w14:textId="77777777" w:rsidTr="00756E3D">
        <w:tc>
          <w:tcPr>
            <w:tcW w:w="9350" w:type="dxa"/>
          </w:tcPr>
          <w:p w14:paraId="33795DA5" w14:textId="12A875B4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filler paper – Wide rule</w:t>
            </w:r>
          </w:p>
        </w:tc>
      </w:tr>
      <w:tr w:rsidR="00FF35A6" w14:paraId="1375BD9D" w14:textId="77777777" w:rsidTr="00756E3D">
        <w:tc>
          <w:tcPr>
            <w:tcW w:w="9350" w:type="dxa"/>
          </w:tcPr>
          <w:p w14:paraId="72D2939C" w14:textId="36750E7C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Yellow highlighter</w:t>
            </w:r>
          </w:p>
        </w:tc>
      </w:tr>
      <w:tr w:rsidR="00FF35A6" w14:paraId="0E55F079" w14:textId="77777777" w:rsidTr="00756E3D">
        <w:tc>
          <w:tcPr>
            <w:tcW w:w="9350" w:type="dxa"/>
          </w:tcPr>
          <w:p w14:paraId="26F7DFEB" w14:textId="16358744" w:rsidR="00FF35A6" w:rsidRPr="00D15FC4" w:rsidRDefault="00D15FC4" w:rsidP="00756E3D">
            <w:pPr>
              <w:rPr>
                <w:rFonts w:asciiTheme="majorHAnsi" w:hAnsiTheme="majorHAnsi" w:cstheme="majorHAnsi"/>
                <w:b/>
              </w:rPr>
            </w:pPr>
            <w:r w:rsidRPr="00D15FC4">
              <w:rPr>
                <w:rFonts w:asciiTheme="majorHAnsi" w:hAnsiTheme="majorHAnsi" w:cstheme="majorHAnsi"/>
                <w:b/>
              </w:rPr>
              <w:t>Science</w:t>
            </w:r>
          </w:p>
        </w:tc>
      </w:tr>
      <w:tr w:rsidR="00FF35A6" w14:paraId="4D6CFB6D" w14:textId="77777777" w:rsidTr="00756E3D">
        <w:tc>
          <w:tcPr>
            <w:tcW w:w="9350" w:type="dxa"/>
          </w:tcPr>
          <w:p w14:paraId="11F70AFB" w14:textId="6CE8C544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Durable 3-ring binder 1.5”</w:t>
            </w:r>
          </w:p>
        </w:tc>
      </w:tr>
      <w:tr w:rsidR="00FF35A6" w14:paraId="4ECB3DC6" w14:textId="77777777" w:rsidTr="00756E3D">
        <w:tc>
          <w:tcPr>
            <w:tcW w:w="9350" w:type="dxa"/>
          </w:tcPr>
          <w:p w14:paraId="68F65FEF" w14:textId="4D161B05" w:rsidR="00FF35A6" w:rsidRPr="00FF35A6" w:rsidRDefault="003C0488" w:rsidP="00D15F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wide rule filler paper</w:t>
            </w:r>
          </w:p>
        </w:tc>
      </w:tr>
      <w:tr w:rsidR="00FF35A6" w14:paraId="350AD7D8" w14:textId="77777777" w:rsidTr="00756E3D">
        <w:tc>
          <w:tcPr>
            <w:tcW w:w="9350" w:type="dxa"/>
          </w:tcPr>
          <w:p w14:paraId="660DA89F" w14:textId="465CF0BF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Pencils #2</w:t>
            </w:r>
          </w:p>
        </w:tc>
      </w:tr>
      <w:tr w:rsidR="00FF35A6" w14:paraId="3EE8DCD2" w14:textId="77777777" w:rsidTr="00756E3D">
        <w:tc>
          <w:tcPr>
            <w:tcW w:w="9350" w:type="dxa"/>
          </w:tcPr>
          <w:p w14:paraId="7C074B83" w14:textId="24B4DED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Red pen</w:t>
            </w:r>
          </w:p>
        </w:tc>
      </w:tr>
      <w:tr w:rsidR="00FF35A6" w14:paraId="0289BECD" w14:textId="77777777" w:rsidTr="00756E3D">
        <w:tc>
          <w:tcPr>
            <w:tcW w:w="9350" w:type="dxa"/>
          </w:tcPr>
          <w:p w14:paraId="066C446D" w14:textId="5FB92B22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dividers (4 tabs)</w:t>
            </w:r>
          </w:p>
        </w:tc>
      </w:tr>
      <w:tr w:rsidR="00FF35A6" w14:paraId="5D118B47" w14:textId="77777777" w:rsidTr="00756E3D">
        <w:tc>
          <w:tcPr>
            <w:tcW w:w="9350" w:type="dxa"/>
          </w:tcPr>
          <w:p w14:paraId="79697099" w14:textId="039C6AE1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Pencil pouch</w:t>
            </w:r>
          </w:p>
        </w:tc>
      </w:tr>
      <w:tr w:rsidR="00FF35A6" w14:paraId="2DA301DE" w14:textId="77777777" w:rsidTr="00756E3D">
        <w:tc>
          <w:tcPr>
            <w:tcW w:w="9350" w:type="dxa"/>
          </w:tcPr>
          <w:p w14:paraId="051910B7" w14:textId="2781227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12 ct box colored pencils</w:t>
            </w:r>
          </w:p>
        </w:tc>
      </w:tr>
      <w:tr w:rsidR="00FF35A6" w14:paraId="3A72B11B" w14:textId="77777777" w:rsidTr="00756E3D">
        <w:tc>
          <w:tcPr>
            <w:tcW w:w="9350" w:type="dxa"/>
          </w:tcPr>
          <w:p w14:paraId="618B5CC4" w14:textId="246A6299" w:rsidR="00FF35A6" w:rsidRPr="00D15FC4" w:rsidRDefault="00D15FC4" w:rsidP="00756E3D">
            <w:pPr>
              <w:rPr>
                <w:rFonts w:asciiTheme="majorHAnsi" w:hAnsiTheme="majorHAnsi" w:cstheme="majorHAnsi"/>
                <w:b/>
              </w:rPr>
            </w:pPr>
            <w:r w:rsidRPr="00D15FC4">
              <w:rPr>
                <w:rFonts w:asciiTheme="majorHAnsi" w:hAnsiTheme="majorHAnsi" w:cstheme="majorHAnsi"/>
                <w:b/>
              </w:rPr>
              <w:t>Bible</w:t>
            </w:r>
          </w:p>
        </w:tc>
      </w:tr>
      <w:tr w:rsidR="00FF35A6" w14:paraId="122ED9E9" w14:textId="77777777" w:rsidTr="00756E3D">
        <w:tc>
          <w:tcPr>
            <w:tcW w:w="9350" w:type="dxa"/>
          </w:tcPr>
          <w:p w14:paraId="5D0133D8" w14:textId="534E351F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Durable 3-ring binder 1”</w:t>
            </w:r>
          </w:p>
        </w:tc>
      </w:tr>
      <w:tr w:rsidR="00FF35A6" w14:paraId="525BEC16" w14:textId="77777777" w:rsidTr="00756E3D">
        <w:tc>
          <w:tcPr>
            <w:tcW w:w="9350" w:type="dxa"/>
          </w:tcPr>
          <w:p w14:paraId="2A6A7D76" w14:textId="060590C9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dividers (5 tabs)</w:t>
            </w:r>
          </w:p>
        </w:tc>
      </w:tr>
      <w:tr w:rsidR="00FF35A6" w14:paraId="71E1EF2F" w14:textId="77777777" w:rsidTr="00756E3D">
        <w:tc>
          <w:tcPr>
            <w:tcW w:w="9350" w:type="dxa"/>
          </w:tcPr>
          <w:p w14:paraId="2B7CE820" w14:textId="5EE1D2C9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12 ct box colored pencils</w:t>
            </w:r>
          </w:p>
        </w:tc>
      </w:tr>
      <w:tr w:rsidR="00FF35A6" w14:paraId="73A55DDD" w14:textId="77777777" w:rsidTr="00756E3D">
        <w:tc>
          <w:tcPr>
            <w:tcW w:w="9350" w:type="dxa"/>
          </w:tcPr>
          <w:p w14:paraId="03A1DCEF" w14:textId="01C96A4D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Pkg wide rule filler paper</w:t>
            </w:r>
          </w:p>
        </w:tc>
      </w:tr>
      <w:tr w:rsidR="00FF35A6" w14:paraId="196BD13B" w14:textId="77777777" w:rsidTr="00756E3D">
        <w:tc>
          <w:tcPr>
            <w:tcW w:w="9350" w:type="dxa"/>
          </w:tcPr>
          <w:p w14:paraId="2A0EEB76" w14:textId="277F2A45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Bible: NIV or ESV version</w:t>
            </w:r>
          </w:p>
        </w:tc>
      </w:tr>
      <w:tr w:rsidR="00FF35A6" w14:paraId="242503CA" w14:textId="77777777" w:rsidTr="00756E3D">
        <w:tc>
          <w:tcPr>
            <w:tcW w:w="9350" w:type="dxa"/>
          </w:tcPr>
          <w:p w14:paraId="58468339" w14:textId="218785C1" w:rsidR="00FF35A6" w:rsidRPr="00D15FC4" w:rsidRDefault="00D15FC4" w:rsidP="00756E3D">
            <w:pPr>
              <w:rPr>
                <w:rFonts w:asciiTheme="majorHAnsi" w:hAnsiTheme="majorHAnsi" w:cstheme="majorHAnsi"/>
                <w:b/>
              </w:rPr>
            </w:pPr>
            <w:r w:rsidRPr="00D15FC4">
              <w:rPr>
                <w:rFonts w:asciiTheme="majorHAnsi" w:hAnsiTheme="majorHAnsi" w:cstheme="majorHAnsi"/>
                <w:b/>
              </w:rPr>
              <w:t>Technology</w:t>
            </w:r>
          </w:p>
        </w:tc>
      </w:tr>
      <w:tr w:rsidR="00FF35A6" w14:paraId="5049E9C5" w14:textId="77777777" w:rsidTr="00756E3D">
        <w:tc>
          <w:tcPr>
            <w:tcW w:w="9350" w:type="dxa"/>
          </w:tcPr>
          <w:p w14:paraId="3B0F2D4E" w14:textId="1A882F86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16 GB Flash Drive</w:t>
            </w:r>
          </w:p>
        </w:tc>
      </w:tr>
      <w:tr w:rsidR="00FF35A6" w14:paraId="34578A96" w14:textId="77777777" w:rsidTr="00756E3D">
        <w:tc>
          <w:tcPr>
            <w:tcW w:w="9350" w:type="dxa"/>
          </w:tcPr>
          <w:p w14:paraId="3E99FBA4" w14:textId="0F3F9F1D" w:rsidR="00FF35A6" w:rsidRPr="001D042A" w:rsidRDefault="001D042A" w:rsidP="00756E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Spanish</w:t>
            </w:r>
          </w:p>
        </w:tc>
      </w:tr>
      <w:tr w:rsidR="00FF35A6" w14:paraId="6277E9E8" w14:textId="77777777" w:rsidTr="00756E3D">
        <w:tc>
          <w:tcPr>
            <w:tcW w:w="9350" w:type="dxa"/>
          </w:tcPr>
          <w:p w14:paraId="1D6C6553" w14:textId="7634E34B" w:rsidR="00FF35A6" w:rsidRPr="00FF35A6" w:rsidRDefault="001D042A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1” 3-ring binder</w:t>
            </w:r>
          </w:p>
        </w:tc>
      </w:tr>
      <w:tr w:rsidR="00FF35A6" w14:paraId="3D21D53C" w14:textId="77777777" w:rsidTr="00756E3D">
        <w:tc>
          <w:tcPr>
            <w:tcW w:w="9350" w:type="dxa"/>
          </w:tcPr>
          <w:p w14:paraId="2D55516F" w14:textId="12925940" w:rsidR="00FF35A6" w:rsidRPr="00FF35A6" w:rsidRDefault="001D042A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Pkg. COLLEGE rule filler paper</w:t>
            </w:r>
          </w:p>
        </w:tc>
      </w:tr>
      <w:tr w:rsidR="00FF35A6" w14:paraId="11C499F0" w14:textId="77777777" w:rsidTr="00756E3D">
        <w:tc>
          <w:tcPr>
            <w:tcW w:w="9350" w:type="dxa"/>
          </w:tcPr>
          <w:p w14:paraId="55FE2454" w14:textId="245AF1E0" w:rsidR="00FF35A6" w:rsidRPr="00FF35A6" w:rsidRDefault="001D042A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Pencils #2</w:t>
            </w:r>
          </w:p>
        </w:tc>
      </w:tr>
      <w:tr w:rsidR="00FF35A6" w14:paraId="74F3C7D5" w14:textId="77777777" w:rsidTr="00756E3D">
        <w:tc>
          <w:tcPr>
            <w:tcW w:w="9350" w:type="dxa"/>
          </w:tcPr>
          <w:p w14:paraId="3E52437C" w14:textId="39128BE6" w:rsidR="00FF35A6" w:rsidRPr="00F55F2B" w:rsidRDefault="00F55F2B" w:rsidP="00756E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Orchestra</w:t>
            </w:r>
          </w:p>
        </w:tc>
      </w:tr>
      <w:tr w:rsidR="00FF35A6" w14:paraId="68D74442" w14:textId="77777777" w:rsidTr="00756E3D">
        <w:tc>
          <w:tcPr>
            <w:tcW w:w="9350" w:type="dxa"/>
          </w:tcPr>
          <w:p w14:paraId="474623C6" w14:textId="5F9F62AB" w:rsidR="00FF35A6" w:rsidRPr="00FF35A6" w:rsidRDefault="00F55F2B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2” 3-ring binder</w:t>
            </w:r>
            <w:bookmarkStart w:id="0" w:name="_GoBack"/>
            <w:bookmarkEnd w:id="0"/>
          </w:p>
        </w:tc>
      </w:tr>
      <w:tr w:rsidR="00FF35A6" w14:paraId="522D119D" w14:textId="77777777" w:rsidTr="00756E3D">
        <w:tc>
          <w:tcPr>
            <w:tcW w:w="9350" w:type="dxa"/>
          </w:tcPr>
          <w:p w14:paraId="2562964F" w14:textId="77777777" w:rsidR="00FF35A6" w:rsidRDefault="00FF35A6" w:rsidP="00756E3D"/>
        </w:tc>
      </w:tr>
    </w:tbl>
    <w:p w14:paraId="2609A7BA" w14:textId="77777777" w:rsidR="00FF35A6" w:rsidRDefault="00FF35A6" w:rsidP="00FF35A6"/>
    <w:p w14:paraId="5B744F6E" w14:textId="77777777" w:rsidR="00FF35A6" w:rsidRDefault="00FF35A6" w:rsidP="00FF35A6"/>
    <w:p w14:paraId="18180608" w14:textId="77777777" w:rsidR="00FF35A6" w:rsidRDefault="00FF35A6" w:rsidP="00FF35A6"/>
    <w:p w14:paraId="6CAC16ED" w14:textId="77777777" w:rsidR="00FF35A6" w:rsidRDefault="00FF35A6" w:rsidP="00FF35A6"/>
    <w:p w14:paraId="20F880E1" w14:textId="77777777" w:rsidR="00FF35A6" w:rsidRDefault="00FF35A6" w:rsidP="00FF35A6"/>
    <w:p w14:paraId="7874F819" w14:textId="77777777" w:rsidR="00FF35A6" w:rsidRDefault="00FF35A6" w:rsidP="00FF35A6"/>
    <w:p w14:paraId="3A5ED869" w14:textId="77777777" w:rsidR="00FF35A6" w:rsidRDefault="00FF35A6" w:rsidP="00FF35A6"/>
    <w:p w14:paraId="63A0FB66" w14:textId="77777777" w:rsidR="00FF35A6" w:rsidRDefault="00FF35A6" w:rsidP="00FF35A6"/>
    <w:p w14:paraId="31D96E4B" w14:textId="77777777" w:rsidR="00FF35A6" w:rsidRDefault="00FF35A6" w:rsidP="00FF35A6"/>
    <w:p w14:paraId="7D68FED8" w14:textId="77777777" w:rsidR="00FF35A6" w:rsidRDefault="00FF35A6" w:rsidP="00FF35A6"/>
    <w:p w14:paraId="4005AF3C" w14:textId="77777777" w:rsidR="00FF35A6" w:rsidRDefault="00FF35A6" w:rsidP="00FF35A6"/>
    <w:p w14:paraId="352079EC" w14:textId="77777777" w:rsidR="00FF35A6" w:rsidRDefault="00FF35A6" w:rsidP="00FF35A6"/>
    <w:p w14:paraId="39F22681" w14:textId="77777777" w:rsidR="00FF35A6" w:rsidRDefault="00FF35A6" w:rsidP="00FF35A6"/>
    <w:p w14:paraId="19BBFF8D" w14:textId="77777777" w:rsidR="00FF35A6" w:rsidRDefault="00FF35A6" w:rsidP="00FF35A6"/>
    <w:p w14:paraId="5C479226" w14:textId="77777777" w:rsidR="00F44CE0" w:rsidRDefault="00F44CE0" w:rsidP="00F44CE0"/>
    <w:p w14:paraId="40BE920C" w14:textId="77777777" w:rsidR="00F44CE0" w:rsidRDefault="00F44CE0" w:rsidP="00F44CE0"/>
    <w:p w14:paraId="69F5B2D2" w14:textId="77777777" w:rsidR="00F44CE0" w:rsidRDefault="00F44CE0" w:rsidP="00F44CE0"/>
    <w:p w14:paraId="11DA01AD" w14:textId="77777777" w:rsidR="00344CC1" w:rsidRDefault="00344CC1"/>
    <w:sectPr w:rsidR="00344CC1" w:rsidSect="00DE459C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BDC7" w14:textId="77777777" w:rsidR="00F44CE0" w:rsidRDefault="00F44CE0" w:rsidP="00F44CE0">
      <w:pPr>
        <w:spacing w:after="0" w:line="240" w:lineRule="auto"/>
      </w:pPr>
      <w:r>
        <w:separator/>
      </w:r>
    </w:p>
  </w:endnote>
  <w:endnote w:type="continuationSeparator" w:id="0">
    <w:p w14:paraId="6B3817E2" w14:textId="77777777" w:rsidR="00F44CE0" w:rsidRDefault="00F44CE0" w:rsidP="00F4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D725" w14:textId="77777777" w:rsidR="00F44CE0" w:rsidRDefault="00F44CE0" w:rsidP="00F44CE0">
      <w:pPr>
        <w:spacing w:after="0" w:line="240" w:lineRule="auto"/>
      </w:pPr>
      <w:r>
        <w:separator/>
      </w:r>
    </w:p>
  </w:footnote>
  <w:footnote w:type="continuationSeparator" w:id="0">
    <w:p w14:paraId="131A6FBF" w14:textId="77777777" w:rsidR="00F44CE0" w:rsidRDefault="00F44CE0" w:rsidP="00F4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CF66" w14:textId="77777777" w:rsidR="00F44CE0" w:rsidRDefault="00F44CE0" w:rsidP="00F44CE0">
    <w:pPr>
      <w:pStyle w:val="Header"/>
      <w:jc w:val="center"/>
    </w:pPr>
    <w:r>
      <w:t>Middle School Supply List</w:t>
    </w:r>
  </w:p>
  <w:p w14:paraId="0D503D8C" w14:textId="77777777" w:rsidR="00F44CE0" w:rsidRDefault="00F44CE0" w:rsidP="00F44CE0">
    <w:pPr>
      <w:pStyle w:val="Header"/>
      <w:jc w:val="center"/>
    </w:pPr>
    <w:r>
      <w:t>8</w:t>
    </w:r>
    <w:r w:rsidRPr="00F44CE0">
      <w:rPr>
        <w:vertAlign w:val="superscript"/>
      </w:rPr>
      <w:t>th</w:t>
    </w:r>
    <w:r>
      <w:t xml:space="preserve"> Grade</w:t>
    </w:r>
  </w:p>
  <w:p w14:paraId="5A55CDE5" w14:textId="77777777" w:rsidR="00F44CE0" w:rsidRDefault="00F4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644"/>
    <w:multiLevelType w:val="hybridMultilevel"/>
    <w:tmpl w:val="28D4CBAE"/>
    <w:lvl w:ilvl="0" w:tplc="560222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E0"/>
    <w:rsid w:val="001D042A"/>
    <w:rsid w:val="00344CC1"/>
    <w:rsid w:val="003C0488"/>
    <w:rsid w:val="00A97F5C"/>
    <w:rsid w:val="00B23EC0"/>
    <w:rsid w:val="00B62E21"/>
    <w:rsid w:val="00D15FC4"/>
    <w:rsid w:val="00DE459C"/>
    <w:rsid w:val="00F44CE0"/>
    <w:rsid w:val="00F55F2B"/>
    <w:rsid w:val="00FC0220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E5C5"/>
  <w15:chartTrackingRefBased/>
  <w15:docId w15:val="{B2793D65-866B-4353-BF56-EF8C036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E0"/>
  </w:style>
  <w:style w:type="paragraph" w:styleId="Footer">
    <w:name w:val="footer"/>
    <w:basedOn w:val="Normal"/>
    <w:link w:val="FooterChar"/>
    <w:uiPriority w:val="99"/>
    <w:unhideWhenUsed/>
    <w:rsid w:val="00F4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E0"/>
  </w:style>
  <w:style w:type="paragraph" w:styleId="BalloonText">
    <w:name w:val="Balloon Text"/>
    <w:basedOn w:val="Normal"/>
    <w:link w:val="BalloonTextChar"/>
    <w:uiPriority w:val="99"/>
    <w:semiHidden/>
    <w:unhideWhenUsed/>
    <w:rsid w:val="00DE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6</cp:revision>
  <cp:lastPrinted>2019-04-25T19:30:00Z</cp:lastPrinted>
  <dcterms:created xsi:type="dcterms:W3CDTF">2019-04-25T13:46:00Z</dcterms:created>
  <dcterms:modified xsi:type="dcterms:W3CDTF">2019-04-30T18:50:00Z</dcterms:modified>
</cp:coreProperties>
</file>