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DD" w:rsidRDefault="00522327" w:rsidP="00E805D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AP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Precalculus</w:t>
      </w:r>
      <w:proofErr w:type="spellEnd"/>
      <w:r w:rsidR="00E805DD">
        <w:rPr>
          <w:b/>
          <w:bCs/>
          <w:i/>
          <w:iCs/>
          <w:sz w:val="28"/>
          <w:szCs w:val="28"/>
          <w:u w:val="single"/>
        </w:rPr>
        <w:t xml:space="preserve"> Book List 2023-2024</w:t>
      </w:r>
    </w:p>
    <w:p w:rsidR="00E805DD" w:rsidRDefault="00E805DD" w:rsidP="00E805D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E805DD" w:rsidRDefault="00E805DD" w:rsidP="00E805DD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:rsidR="00E805DD" w:rsidRDefault="00E805DD" w:rsidP="00E805DD">
      <w:pPr>
        <w:spacing w:after="0" w:line="240" w:lineRule="auto"/>
        <w:rPr>
          <w:b/>
          <w:bCs/>
          <w:sz w:val="28"/>
          <w:szCs w:val="28"/>
          <w:u w:val="single"/>
        </w:rPr>
        <w:sectPr w:rsidR="00E805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5DD" w:rsidRDefault="00522327" w:rsidP="00E805D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AP </w:t>
      </w:r>
      <w:proofErr w:type="spellStart"/>
      <w:r>
        <w:rPr>
          <w:b/>
          <w:bCs/>
          <w:sz w:val="28"/>
          <w:szCs w:val="28"/>
          <w:u w:val="single"/>
        </w:rPr>
        <w:t>Precalculus</w:t>
      </w:r>
      <w:proofErr w:type="spellEnd"/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E805DD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lastRenderedPageBreak/>
        <w:t xml:space="preserve">** Required online access. Information about purchase will be emailed by instructor.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OPTIONAL: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Pearson: </w:t>
      </w:r>
      <w:r w:rsidR="00522327">
        <w:rPr>
          <w:rStyle w:val="normaltextrun1"/>
          <w:rFonts w:ascii="Calibri" w:hAnsi="Calibri" w:cs="Calibri"/>
          <w:sz w:val="28"/>
          <w:szCs w:val="28"/>
        </w:rPr>
        <w:t xml:space="preserve">Graphical Approach to </w:t>
      </w:r>
      <w:proofErr w:type="spellStart"/>
      <w:r w:rsidR="00522327">
        <w:rPr>
          <w:rStyle w:val="normaltextrun1"/>
          <w:rFonts w:ascii="Calibri" w:hAnsi="Calibri" w:cs="Calibri"/>
          <w:sz w:val="28"/>
          <w:szCs w:val="28"/>
        </w:rPr>
        <w:t>Precalculus</w:t>
      </w:r>
      <w:proofErr w:type="spellEnd"/>
      <w:r w:rsidR="00522327">
        <w:rPr>
          <w:rStyle w:val="normaltextrun1"/>
          <w:rFonts w:ascii="Calibri" w:hAnsi="Calibri" w:cs="Calibri"/>
          <w:sz w:val="28"/>
          <w:szCs w:val="28"/>
        </w:rPr>
        <w:t xml:space="preserve"> with Limits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Author: </w:t>
      </w:r>
      <w:r w:rsidR="00522327">
        <w:rPr>
          <w:rStyle w:val="normaltextrun1"/>
          <w:rFonts w:ascii="Calibri" w:hAnsi="Calibri" w:cs="Calibri"/>
          <w:sz w:val="28"/>
          <w:szCs w:val="28"/>
        </w:rPr>
        <w:t xml:space="preserve">Hornsby, </w:t>
      </w:r>
      <w:proofErr w:type="spellStart"/>
      <w:r w:rsidR="00522327">
        <w:rPr>
          <w:rStyle w:val="normaltextrun1"/>
          <w:rFonts w:ascii="Calibri" w:hAnsi="Calibri" w:cs="Calibri"/>
          <w:sz w:val="28"/>
          <w:szCs w:val="28"/>
        </w:rPr>
        <w:t>Lial</w:t>
      </w:r>
      <w:proofErr w:type="spellEnd"/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>Publisher: Addison Wesley</w:t>
      </w:r>
      <w:r>
        <w:rPr>
          <w:rStyle w:val="normaltextrun1"/>
          <w:rFonts w:ascii="Calibri" w:hAnsi="Calibri" w:cs="Calibri"/>
          <w:sz w:val="28"/>
          <w:szCs w:val="28"/>
        </w:rPr>
        <w:t xml:space="preserve"> 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Edition: </w:t>
      </w:r>
      <w:r w:rsidR="00522327">
        <w:rPr>
          <w:rStyle w:val="normaltextrun1"/>
          <w:rFonts w:ascii="Calibri" w:hAnsi="Calibri" w:cs="Calibri"/>
          <w:sz w:val="28"/>
          <w:szCs w:val="28"/>
        </w:rPr>
        <w:t>2018</w:t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</w:p>
    <w:p w:rsidR="00E805DD" w:rsidRPr="00787276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sz w:val="28"/>
          <w:szCs w:val="28"/>
        </w:rPr>
        <w:t xml:space="preserve">ISBN#: </w:t>
      </w:r>
      <w:r w:rsidR="00522327">
        <w:rPr>
          <w:rStyle w:val="normaltextrun1"/>
          <w:rFonts w:ascii="Calibri" w:hAnsi="Calibri" w:cs="Calibri"/>
          <w:sz w:val="28"/>
          <w:szCs w:val="28"/>
        </w:rPr>
        <w:t>9780134696492</w:t>
      </w:r>
    </w:p>
    <w:p w:rsidR="00E805DD" w:rsidRDefault="00522327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 w:rsidRPr="00522327">
        <w:rPr>
          <w:noProof/>
        </w:rPr>
        <w:lastRenderedPageBreak/>
        <w:drawing>
          <wp:inline distT="0" distB="0" distL="0" distR="0">
            <wp:extent cx="1743075" cy="2175119"/>
            <wp:effectExtent l="0" t="0" r="0" b="0"/>
            <wp:docPr id="4" name="Picture 4" descr="C:\Users\shawkin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wkin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50" cy="21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:rsidR="00E805DD" w:rsidRDefault="00E805DD" w:rsidP="00E805DD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  <w:sectPr w:rsidR="00E805DD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05DD" w:rsidRDefault="00E805DD" w:rsidP="00E805DD">
      <w:pPr>
        <w:spacing w:after="0" w:line="240" w:lineRule="auto"/>
        <w:rPr>
          <w:b/>
          <w:bCs/>
          <w:sz w:val="28"/>
          <w:szCs w:val="28"/>
          <w:u w:val="single"/>
        </w:rPr>
        <w:sectPr w:rsidR="00E805DD" w:rsidSect="007872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7C693D" w:rsidRDefault="007C693D"/>
    <w:sectPr w:rsidR="007C693D" w:rsidSect="00E374E0">
      <w:pgSz w:w="12240" w:h="15840" w:code="1"/>
      <w:pgMar w:top="576" w:right="1008" w:bottom="288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DD"/>
    <w:rsid w:val="00522327"/>
    <w:rsid w:val="007C693D"/>
    <w:rsid w:val="00E374E0"/>
    <w:rsid w:val="00E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8CD0"/>
  <w15:chartTrackingRefBased/>
  <w15:docId w15:val="{4C86811D-0B36-4124-A267-29F025B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8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Hawkins</dc:creator>
  <cp:keywords/>
  <dc:description/>
  <cp:lastModifiedBy>Stephanie Hawkins</cp:lastModifiedBy>
  <cp:revision>2</cp:revision>
  <dcterms:created xsi:type="dcterms:W3CDTF">2023-04-20T16:29:00Z</dcterms:created>
  <dcterms:modified xsi:type="dcterms:W3CDTF">2023-04-20T16:29:00Z</dcterms:modified>
</cp:coreProperties>
</file>